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ACB3" w14:textId="5F829382" w:rsidR="00995932" w:rsidRDefault="00000000" w:rsidP="00995932">
      <w:pPr>
        <w:jc w:val="center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noProof/>
        </w:rPr>
        <w:pict w14:anchorId="7C8F6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2051" type="#_x0000_t75" alt="EPIMELHTHRIO logo RGB" style="position:absolute;left:0;text-align:left;margin-left:104.25pt;margin-top:-9.55pt;width:94.35pt;height:102.15pt;z-index:1;visibility:visible;mso-position-horizontal-relative:margin;mso-position-vertical-relative:margin">
            <v:imagedata r:id="rId7" o:title="EPIMELHTHRIO logo RGB"/>
            <w10:wrap type="square" anchorx="margin" anchory="margin"/>
          </v:shape>
        </w:pict>
      </w:r>
    </w:p>
    <w:p w14:paraId="02EE2101" w14:textId="77777777" w:rsidR="00821CD3" w:rsidRDefault="00821CD3" w:rsidP="00995932">
      <w:pPr>
        <w:jc w:val="center"/>
        <w:rPr>
          <w:rFonts w:ascii="TimesNewRoman,Italic" w:hAnsi="TimesNewRoman,Italic" w:cs="TimesNewRoman,Italic"/>
          <w:i/>
          <w:iCs/>
          <w:sz w:val="28"/>
          <w:szCs w:val="28"/>
        </w:rPr>
      </w:pPr>
    </w:p>
    <w:p w14:paraId="7C754748" w14:textId="77777777" w:rsidR="00F93C86" w:rsidRPr="00F93C86" w:rsidRDefault="00821CD3" w:rsidP="00F93C86">
      <w:pPr>
        <w:ind w:left="-79"/>
        <w:rPr>
          <w:rFonts w:ascii="Arial Narrow" w:hAnsi="Arial Narrow" w:cs="TimesNewRoman,Italic"/>
          <w:i/>
          <w:iCs/>
          <w:color w:val="4F81BD"/>
          <w:sz w:val="40"/>
          <w:szCs w:val="40"/>
        </w:rPr>
      </w:pPr>
      <w:r>
        <w:t xml:space="preserve">                                             </w:t>
      </w:r>
      <w:r w:rsidR="00F93C86" w:rsidRPr="00F93C86">
        <w:rPr>
          <w:rFonts w:ascii="Arial Narrow" w:hAnsi="Arial Narrow" w:cs="TimesNewRoman,Italic"/>
          <w:i/>
          <w:iCs/>
          <w:color w:val="4F81BD"/>
          <w:sz w:val="40"/>
          <w:szCs w:val="40"/>
        </w:rPr>
        <w:t xml:space="preserve">ΕΠΙΜΕΛΗΤΗΡΙΟ </w:t>
      </w:r>
    </w:p>
    <w:p w14:paraId="3A3C956F" w14:textId="77777777" w:rsidR="00F93C86" w:rsidRPr="00F93C86" w:rsidRDefault="00F93C86" w:rsidP="00F93C86">
      <w:pPr>
        <w:ind w:left="-79" w:firstLine="505"/>
        <w:rPr>
          <w:rFonts w:ascii="Arial Narrow" w:hAnsi="Arial Narrow" w:cs="TimesNewRoman,Italic"/>
          <w:i/>
          <w:iCs/>
          <w:color w:val="4F81BD"/>
          <w:sz w:val="40"/>
          <w:szCs w:val="40"/>
        </w:rPr>
      </w:pPr>
      <w:r w:rsidRPr="00F93C86">
        <w:rPr>
          <w:rFonts w:ascii="Arial Narrow" w:hAnsi="Arial Narrow" w:cs="TimesNewRoman,Italic"/>
          <w:i/>
          <w:iCs/>
          <w:color w:val="4F81BD"/>
          <w:sz w:val="40"/>
          <w:szCs w:val="40"/>
        </w:rPr>
        <w:t>ΒΟΙΩΤΙΑΣ</w:t>
      </w:r>
    </w:p>
    <w:p w14:paraId="0474CBE7" w14:textId="7294E109" w:rsidR="00821CD3" w:rsidRPr="00821CD3" w:rsidRDefault="00821CD3" w:rsidP="00821CD3">
      <w:pPr>
        <w:rPr>
          <w:rFonts w:ascii="TimesNewRoman,Italic" w:hAnsi="TimesNewRoman,Italic" w:cs="TimesNewRoman,Italic"/>
          <w:i/>
          <w:iCs/>
          <w:sz w:val="28"/>
          <w:szCs w:val="28"/>
        </w:rPr>
      </w:pPr>
    </w:p>
    <w:p w14:paraId="7D6EC484" w14:textId="53E3A6CB" w:rsidR="00C911C3" w:rsidRDefault="00C911C3" w:rsidP="00995932">
      <w:pPr>
        <w:pBdr>
          <w:bottom w:val="single" w:sz="4" w:space="1" w:color="auto"/>
        </w:pBdr>
        <w:jc w:val="center"/>
        <w:rPr>
          <w:rFonts w:ascii="Verdana" w:hAnsi="Verdana"/>
          <w:b/>
        </w:rPr>
      </w:pPr>
    </w:p>
    <w:p w14:paraId="1D75EC89" w14:textId="77777777" w:rsidR="00C911C3" w:rsidRDefault="00C911C3" w:rsidP="00C911C3">
      <w:pPr>
        <w:jc w:val="center"/>
      </w:pPr>
    </w:p>
    <w:p w14:paraId="782B9743" w14:textId="77777777" w:rsidR="00F93C86" w:rsidRPr="00E12485" w:rsidRDefault="00F93C86" w:rsidP="00F93C86">
      <w:pPr>
        <w:jc w:val="center"/>
        <w:rPr>
          <w:rFonts w:ascii="Arial" w:hAnsi="Arial" w:cs="Arial"/>
          <w:sz w:val="36"/>
          <w:szCs w:val="36"/>
        </w:rPr>
      </w:pPr>
      <w:r w:rsidRPr="00E12485">
        <w:rPr>
          <w:rFonts w:ascii="Arial" w:hAnsi="Arial" w:cs="Arial"/>
          <w:b/>
          <w:sz w:val="36"/>
          <w:szCs w:val="36"/>
        </w:rPr>
        <w:t>ΠΡΟΣΚΛΗΣΗ</w:t>
      </w:r>
    </w:p>
    <w:p w14:paraId="3B56D5A8" w14:textId="77777777" w:rsidR="00F93C86" w:rsidRPr="00E12485" w:rsidRDefault="00F93C86" w:rsidP="00F93C86">
      <w:pPr>
        <w:jc w:val="center"/>
        <w:rPr>
          <w:rFonts w:ascii="Arial" w:hAnsi="Arial" w:cs="Arial"/>
          <w:sz w:val="32"/>
          <w:szCs w:val="32"/>
        </w:rPr>
      </w:pPr>
    </w:p>
    <w:p w14:paraId="0D4F72AA" w14:textId="77777777" w:rsidR="00F93C86" w:rsidRPr="00E12485" w:rsidRDefault="00F93C86" w:rsidP="00F93C86">
      <w:pPr>
        <w:jc w:val="center"/>
        <w:rPr>
          <w:rFonts w:ascii="Arial" w:hAnsi="Arial" w:cs="Arial"/>
          <w:sz w:val="32"/>
          <w:szCs w:val="32"/>
        </w:rPr>
      </w:pPr>
      <w:r w:rsidRPr="00E12485">
        <w:rPr>
          <w:rFonts w:ascii="Arial" w:hAnsi="Arial" w:cs="Arial"/>
          <w:b/>
          <w:sz w:val="32"/>
          <w:szCs w:val="32"/>
        </w:rPr>
        <w:t>Το Επιμελητήριο Βοιωτίας</w:t>
      </w:r>
    </w:p>
    <w:p w14:paraId="3BEE9510" w14:textId="77777777" w:rsidR="00F93C86" w:rsidRPr="00E12485" w:rsidRDefault="00F93C86" w:rsidP="00F93C86">
      <w:pPr>
        <w:ind w:right="-343"/>
        <w:jc w:val="center"/>
        <w:rPr>
          <w:rFonts w:ascii="Arial" w:hAnsi="Arial" w:cs="Arial"/>
          <w:sz w:val="32"/>
          <w:szCs w:val="32"/>
          <w:lang w:val="it-IT"/>
        </w:rPr>
      </w:pPr>
      <w:r w:rsidRPr="00E12485">
        <w:rPr>
          <w:rFonts w:ascii="Arial" w:hAnsi="Arial" w:cs="Arial"/>
          <w:sz w:val="32"/>
          <w:szCs w:val="32"/>
          <w:lang w:val="it-IT"/>
        </w:rPr>
        <w:t xml:space="preserve">στο πλαίσιο ενημέρωσης </w:t>
      </w:r>
      <w:r w:rsidRPr="00E12485">
        <w:rPr>
          <w:rFonts w:ascii="Arial" w:hAnsi="Arial" w:cs="Arial"/>
          <w:sz w:val="32"/>
          <w:szCs w:val="32"/>
        </w:rPr>
        <w:t>των μελών του,</w:t>
      </w:r>
    </w:p>
    <w:p w14:paraId="4AD94E38" w14:textId="77777777" w:rsidR="00F93C86" w:rsidRPr="00E12485" w:rsidRDefault="00F93C86" w:rsidP="00F93C86">
      <w:pPr>
        <w:jc w:val="center"/>
        <w:rPr>
          <w:rFonts w:ascii="Arial" w:hAnsi="Arial" w:cs="Arial"/>
          <w:sz w:val="32"/>
          <w:szCs w:val="32"/>
        </w:rPr>
      </w:pPr>
    </w:p>
    <w:p w14:paraId="0D9A9828" w14:textId="30920FC1" w:rsidR="00F93C86" w:rsidRPr="00E12485" w:rsidRDefault="00F93C86" w:rsidP="00F93C86">
      <w:pPr>
        <w:jc w:val="center"/>
        <w:rPr>
          <w:rFonts w:ascii="Arial" w:hAnsi="Arial" w:cs="Arial"/>
          <w:sz w:val="32"/>
          <w:szCs w:val="32"/>
        </w:rPr>
      </w:pPr>
      <w:r w:rsidRPr="00E12485">
        <w:rPr>
          <w:rFonts w:ascii="Arial" w:hAnsi="Arial" w:cs="Arial"/>
          <w:sz w:val="32"/>
          <w:szCs w:val="32"/>
          <w:lang w:val="it-IT"/>
        </w:rPr>
        <w:t>σας προσκαλ</w:t>
      </w:r>
      <w:r w:rsidRPr="00E12485">
        <w:rPr>
          <w:rFonts w:ascii="Arial" w:hAnsi="Arial" w:cs="Arial"/>
          <w:sz w:val="32"/>
          <w:szCs w:val="32"/>
        </w:rPr>
        <w:t xml:space="preserve">εί σε ενημερωτική </w:t>
      </w:r>
      <w:r w:rsidR="006525E3">
        <w:rPr>
          <w:rFonts w:ascii="Arial" w:hAnsi="Arial" w:cs="Arial"/>
          <w:sz w:val="32"/>
          <w:szCs w:val="32"/>
        </w:rPr>
        <w:t>εκδήλωση,</w:t>
      </w:r>
      <w:r w:rsidRPr="00E12485">
        <w:rPr>
          <w:rFonts w:ascii="Arial" w:hAnsi="Arial" w:cs="Arial"/>
          <w:sz w:val="32"/>
          <w:szCs w:val="32"/>
        </w:rPr>
        <w:t xml:space="preserve"> με θέμα:</w:t>
      </w:r>
    </w:p>
    <w:p w14:paraId="7ECBF9E3" w14:textId="77777777" w:rsidR="00F93C86" w:rsidRPr="006F7FE9" w:rsidRDefault="00F93C86" w:rsidP="00F93C86">
      <w:pPr>
        <w:jc w:val="center"/>
      </w:pPr>
    </w:p>
    <w:p w14:paraId="247E74F2" w14:textId="076924B2" w:rsidR="006525E3" w:rsidRDefault="006525E3" w:rsidP="006525E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color w:val="365F91"/>
          <w:sz w:val="40"/>
          <w:szCs w:val="40"/>
        </w:rPr>
      </w:pPr>
      <w:r>
        <w:rPr>
          <w:rFonts w:ascii="Calibri" w:hAnsi="Calibri" w:cs="Calibri"/>
          <w:b/>
          <w:color w:val="365F91"/>
          <w:sz w:val="40"/>
          <w:szCs w:val="40"/>
        </w:rPr>
        <w:t>«</w:t>
      </w:r>
      <w:r w:rsidRPr="006525E3">
        <w:rPr>
          <w:rFonts w:ascii="Calibri" w:hAnsi="Calibri" w:cs="Calibri"/>
          <w:b/>
          <w:color w:val="365F91"/>
          <w:sz w:val="40"/>
          <w:szCs w:val="40"/>
        </w:rPr>
        <w:t>Το νέο ασφαλιστικό</w:t>
      </w:r>
      <w:r w:rsidR="00F90A8E">
        <w:rPr>
          <w:rFonts w:ascii="Calibri" w:hAnsi="Calibri" w:cs="Calibri"/>
          <w:b/>
          <w:color w:val="365F91"/>
          <w:sz w:val="40"/>
          <w:szCs w:val="40"/>
        </w:rPr>
        <w:t>, εργασιακό</w:t>
      </w:r>
      <w:r w:rsidRPr="006525E3">
        <w:rPr>
          <w:rFonts w:ascii="Calibri" w:hAnsi="Calibri" w:cs="Calibri"/>
          <w:b/>
          <w:color w:val="365F91"/>
          <w:sz w:val="40"/>
          <w:szCs w:val="40"/>
        </w:rPr>
        <w:t xml:space="preserve"> </w:t>
      </w:r>
    </w:p>
    <w:p w14:paraId="5F94E6A4" w14:textId="39B65F9A" w:rsidR="006525E3" w:rsidRPr="006525E3" w:rsidRDefault="006525E3" w:rsidP="006525E3">
      <w:pPr>
        <w:autoSpaceDE w:val="0"/>
        <w:autoSpaceDN w:val="0"/>
        <w:adjustRightInd w:val="0"/>
        <w:ind w:left="360" w:firstLine="2759"/>
        <w:jc w:val="both"/>
        <w:rPr>
          <w:rFonts w:ascii="Calibri" w:hAnsi="Calibri" w:cs="Calibri"/>
          <w:b/>
          <w:color w:val="365F91"/>
          <w:sz w:val="40"/>
          <w:szCs w:val="40"/>
        </w:rPr>
      </w:pPr>
      <w:r w:rsidRPr="006525E3">
        <w:rPr>
          <w:rFonts w:ascii="Calibri" w:hAnsi="Calibri" w:cs="Calibri"/>
          <w:b/>
          <w:color w:val="365F91"/>
          <w:sz w:val="40"/>
          <w:szCs w:val="40"/>
        </w:rPr>
        <w:t>και φορολογικό τοπίο στην Ελλάδα</w:t>
      </w:r>
      <w:r>
        <w:rPr>
          <w:rFonts w:ascii="Calibri" w:hAnsi="Calibri" w:cs="Calibri"/>
          <w:b/>
          <w:color w:val="365F91"/>
          <w:sz w:val="40"/>
          <w:szCs w:val="40"/>
        </w:rPr>
        <w:t>».</w:t>
      </w:r>
    </w:p>
    <w:p w14:paraId="2BE0E742" w14:textId="77777777" w:rsidR="006D281B" w:rsidRDefault="006D281B" w:rsidP="004C416F">
      <w:pPr>
        <w:ind w:left="-284" w:right="-448"/>
        <w:jc w:val="center"/>
        <w:rPr>
          <w:rFonts w:ascii="Arial" w:hAnsi="Arial" w:cs="Arial"/>
          <w:i/>
          <w:sz w:val="28"/>
          <w:szCs w:val="28"/>
        </w:rPr>
      </w:pPr>
    </w:p>
    <w:p w14:paraId="60F7DED6" w14:textId="7C5E95AC" w:rsidR="0093094B" w:rsidRDefault="00F90A8E" w:rsidP="00F90A8E">
      <w:pPr>
        <w:ind w:firstLine="241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Ομιλητές</w:t>
      </w:r>
      <w:r w:rsidR="0093094B" w:rsidRPr="006F7FE9">
        <w:rPr>
          <w:rFonts w:ascii="Tahoma" w:hAnsi="Tahoma" w:cs="Tahoma"/>
          <w:sz w:val="32"/>
          <w:szCs w:val="32"/>
        </w:rPr>
        <w:t xml:space="preserve">: </w:t>
      </w:r>
      <w:bookmarkStart w:id="0" w:name="_Hlk152062499"/>
      <w:r w:rsidR="0093094B" w:rsidRPr="00F90A8E">
        <w:rPr>
          <w:rFonts w:ascii="Tahoma" w:hAnsi="Tahoma" w:cs="Tahoma"/>
          <w:b/>
          <w:sz w:val="32"/>
          <w:szCs w:val="32"/>
        </w:rPr>
        <w:t>Αλέξης Μητρόπουλος</w:t>
      </w:r>
      <w:r w:rsidR="0093094B">
        <w:rPr>
          <w:rFonts w:ascii="Tahoma" w:hAnsi="Tahoma" w:cs="Tahoma"/>
          <w:sz w:val="32"/>
          <w:szCs w:val="32"/>
        </w:rPr>
        <w:t xml:space="preserve"> </w:t>
      </w:r>
      <w:bookmarkEnd w:id="0"/>
    </w:p>
    <w:p w14:paraId="361E928E" w14:textId="77777777" w:rsidR="0093094B" w:rsidRPr="00F90A8E" w:rsidRDefault="0093094B" w:rsidP="00F90A8E">
      <w:pPr>
        <w:ind w:firstLine="3828"/>
        <w:rPr>
          <w:rFonts w:ascii="Tahoma" w:hAnsi="Tahoma" w:cs="Tahoma"/>
          <w:bCs/>
          <w:sz w:val="32"/>
          <w:szCs w:val="32"/>
        </w:rPr>
      </w:pPr>
      <w:r w:rsidRPr="00F90A8E">
        <w:rPr>
          <w:rFonts w:ascii="Tahoma" w:hAnsi="Tahoma" w:cs="Tahoma"/>
          <w:bCs/>
          <w:sz w:val="32"/>
          <w:szCs w:val="32"/>
        </w:rPr>
        <w:t>Δημήτρης Μπολόφης,</w:t>
      </w:r>
    </w:p>
    <w:p w14:paraId="038499AC" w14:textId="024BC801" w:rsidR="0093094B" w:rsidRPr="00F90A8E" w:rsidRDefault="0093094B" w:rsidP="00F90A8E">
      <w:pPr>
        <w:ind w:firstLine="3828"/>
        <w:rPr>
          <w:rFonts w:ascii="Tahoma" w:hAnsi="Tahoma" w:cs="Tahoma"/>
          <w:bCs/>
          <w:sz w:val="32"/>
          <w:szCs w:val="32"/>
        </w:rPr>
      </w:pPr>
      <w:r w:rsidRPr="00F90A8E">
        <w:rPr>
          <w:rFonts w:ascii="Tahoma" w:hAnsi="Tahoma" w:cs="Tahoma"/>
          <w:bCs/>
          <w:sz w:val="32"/>
          <w:szCs w:val="32"/>
        </w:rPr>
        <w:t xml:space="preserve">Αριστοτέλης Κολοβός </w:t>
      </w:r>
    </w:p>
    <w:p w14:paraId="6D717DE7" w14:textId="4DE9202F" w:rsidR="0093094B" w:rsidRDefault="0093094B" w:rsidP="00F90A8E">
      <w:pPr>
        <w:ind w:firstLine="3828"/>
        <w:rPr>
          <w:rFonts w:ascii="Tahoma" w:hAnsi="Tahoma" w:cs="Tahoma"/>
          <w:bCs/>
          <w:sz w:val="32"/>
          <w:szCs w:val="32"/>
        </w:rPr>
      </w:pPr>
      <w:r w:rsidRPr="00F90A8E">
        <w:rPr>
          <w:rFonts w:ascii="Tahoma" w:hAnsi="Tahoma" w:cs="Tahoma"/>
          <w:bCs/>
          <w:sz w:val="32"/>
          <w:szCs w:val="32"/>
        </w:rPr>
        <w:t>Δημήτρης Πετρόπουλος</w:t>
      </w:r>
    </w:p>
    <w:p w14:paraId="301EBC9F" w14:textId="147FE4AB" w:rsidR="00F67A57" w:rsidRPr="00F90A8E" w:rsidRDefault="00F67A57" w:rsidP="00F90A8E">
      <w:pPr>
        <w:ind w:firstLine="3828"/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Σπύρος Φρεμεντίτης</w:t>
      </w:r>
    </w:p>
    <w:p w14:paraId="12D1C3F2" w14:textId="77777777" w:rsidR="00F90A8E" w:rsidRDefault="00F90A8E" w:rsidP="00F90A8E">
      <w:pPr>
        <w:pStyle w:val="Web"/>
        <w:shd w:val="clear" w:color="auto" w:fill="FFFFFF"/>
        <w:spacing w:before="0" w:beforeAutospacing="0" w:after="0" w:afterAutospacing="0"/>
        <w:ind w:firstLine="426"/>
        <w:jc w:val="both"/>
        <w:rPr>
          <w:rFonts w:ascii="Open Sans" w:hAnsi="Open Sans" w:cs="Open Sans"/>
          <w:i/>
          <w:iCs/>
          <w:color w:val="000000"/>
        </w:rPr>
      </w:pPr>
    </w:p>
    <w:p w14:paraId="629A3417" w14:textId="77777777" w:rsidR="00F90A8E" w:rsidRDefault="00F90A8E" w:rsidP="00F90A8E">
      <w:pPr>
        <w:pStyle w:val="Web"/>
        <w:shd w:val="clear" w:color="auto" w:fill="FFFFFF"/>
        <w:spacing w:before="0" w:beforeAutospacing="0" w:after="0" w:afterAutospacing="0"/>
        <w:ind w:firstLine="426"/>
        <w:jc w:val="both"/>
        <w:rPr>
          <w:rFonts w:ascii="Open Sans" w:hAnsi="Open Sans" w:cs="Open Sans"/>
          <w:i/>
          <w:iCs/>
          <w:color w:val="000000"/>
        </w:rPr>
      </w:pPr>
    </w:p>
    <w:p w14:paraId="3F8A8645" w14:textId="3CF082C0" w:rsidR="00F90A8E" w:rsidRDefault="00F90A8E" w:rsidP="00F90A8E">
      <w:pPr>
        <w:pStyle w:val="Web"/>
        <w:shd w:val="clear" w:color="auto" w:fill="FFFFFF"/>
        <w:spacing w:before="0" w:beforeAutospacing="0" w:after="0" w:afterAutospacing="0"/>
        <w:ind w:firstLine="426"/>
        <w:jc w:val="both"/>
        <w:rPr>
          <w:rFonts w:ascii="Open Sans" w:hAnsi="Open Sans" w:cs="Open Sans"/>
          <w:i/>
          <w:iCs/>
          <w:color w:val="000000"/>
        </w:rPr>
      </w:pPr>
      <w:r w:rsidRPr="008C3C11">
        <w:rPr>
          <w:rFonts w:ascii="Open Sans" w:hAnsi="Open Sans" w:cs="Open Sans"/>
          <w:i/>
          <w:iCs/>
          <w:color w:val="000000"/>
        </w:rPr>
        <w:t xml:space="preserve">Στόχος της εκδήλωσης είναι η </w:t>
      </w:r>
      <w:r>
        <w:rPr>
          <w:rFonts w:ascii="Open Sans" w:hAnsi="Open Sans" w:cs="Open Sans"/>
          <w:i/>
          <w:iCs/>
          <w:color w:val="000000"/>
        </w:rPr>
        <w:t xml:space="preserve">ενημέρωση της τοπικής επιχειρηματικής κοινότητας για </w:t>
      </w:r>
      <w:bookmarkStart w:id="1" w:name="_Hlk152062616"/>
      <w:r>
        <w:rPr>
          <w:rFonts w:ascii="Open Sans" w:hAnsi="Open Sans" w:cs="Open Sans"/>
          <w:i/>
          <w:iCs/>
          <w:color w:val="000000"/>
        </w:rPr>
        <w:t>το τρέχον ασφαλιστικό, εργασιακό και φορολογικό καθεστώς.</w:t>
      </w:r>
    </w:p>
    <w:bookmarkEnd w:id="1"/>
    <w:p w14:paraId="404DD8E9" w14:textId="77777777" w:rsidR="00F90A8E" w:rsidRDefault="00F90A8E" w:rsidP="00F90A8E">
      <w:pPr>
        <w:pStyle w:val="Web"/>
        <w:shd w:val="clear" w:color="auto" w:fill="FFFFFF"/>
        <w:spacing w:before="0" w:beforeAutospacing="0" w:after="0" w:afterAutospacing="0"/>
        <w:ind w:firstLine="426"/>
        <w:jc w:val="both"/>
        <w:rPr>
          <w:rFonts w:ascii="Open Sans" w:hAnsi="Open Sans" w:cs="Open Sans"/>
          <w:i/>
          <w:iCs/>
          <w:color w:val="000000"/>
        </w:rPr>
      </w:pPr>
      <w:r>
        <w:rPr>
          <w:rFonts w:ascii="Open Sans" w:hAnsi="Open Sans" w:cs="Open Sans"/>
          <w:i/>
          <w:iCs/>
          <w:color w:val="000000"/>
        </w:rPr>
        <w:t xml:space="preserve">Η έγκριτη επιστημονική ομάδα του καθηγητή </w:t>
      </w:r>
      <w:r w:rsidRPr="0093094B">
        <w:rPr>
          <w:rFonts w:ascii="Open Sans" w:hAnsi="Open Sans" w:cs="Open Sans"/>
          <w:i/>
          <w:iCs/>
          <w:color w:val="000000"/>
        </w:rPr>
        <w:t>Αλέξη Π. Μητρόπουλο</w:t>
      </w:r>
      <w:r>
        <w:rPr>
          <w:rFonts w:ascii="Open Sans" w:hAnsi="Open Sans" w:cs="Open Sans"/>
          <w:i/>
          <w:iCs/>
          <w:color w:val="000000"/>
        </w:rPr>
        <w:t xml:space="preserve">υ θα παρουσιάσει και θα αναλύσει </w:t>
      </w:r>
      <w:r w:rsidRPr="00F90A8E">
        <w:rPr>
          <w:rFonts w:ascii="Open Sans" w:hAnsi="Open Sans" w:cs="Open Sans"/>
          <w:i/>
          <w:iCs/>
          <w:color w:val="000000"/>
        </w:rPr>
        <w:t>τις εξελίξεις</w:t>
      </w:r>
      <w:r>
        <w:rPr>
          <w:rFonts w:ascii="Open Sans" w:hAnsi="Open Sans" w:cs="Open Sans"/>
          <w:i/>
          <w:iCs/>
          <w:color w:val="000000"/>
        </w:rPr>
        <w:t>,</w:t>
      </w:r>
      <w:r w:rsidRPr="00F90A8E">
        <w:rPr>
          <w:rFonts w:ascii="Open Sans" w:hAnsi="Open Sans" w:cs="Open Sans"/>
          <w:i/>
          <w:iCs/>
          <w:color w:val="000000"/>
        </w:rPr>
        <w:t xml:space="preserve"> που διαμορφώνονται στην κοινωνική ασφάλιση, στο συνταξιοδοτικό</w:t>
      </w:r>
      <w:r>
        <w:rPr>
          <w:rFonts w:ascii="Open Sans" w:hAnsi="Open Sans" w:cs="Open Sans"/>
          <w:i/>
          <w:iCs/>
          <w:color w:val="000000"/>
        </w:rPr>
        <w:t xml:space="preserve">, στο εργασιακό </w:t>
      </w:r>
      <w:r w:rsidRPr="00F90A8E">
        <w:rPr>
          <w:rFonts w:ascii="Open Sans" w:hAnsi="Open Sans" w:cs="Open Sans"/>
          <w:i/>
          <w:iCs/>
          <w:color w:val="000000"/>
        </w:rPr>
        <w:t xml:space="preserve"> και στο φορολογικό σύστημα της χώρας μας.</w:t>
      </w:r>
    </w:p>
    <w:p w14:paraId="1E122820" w14:textId="77777777" w:rsidR="0093094B" w:rsidRDefault="0093094B" w:rsidP="0093094B">
      <w:pPr>
        <w:ind w:left="360"/>
        <w:jc w:val="center"/>
        <w:rPr>
          <w:rFonts w:ascii="Tahoma" w:hAnsi="Tahoma" w:cs="Tahoma"/>
          <w:i/>
          <w:iCs/>
          <w:sz w:val="28"/>
          <w:szCs w:val="28"/>
        </w:rPr>
      </w:pPr>
    </w:p>
    <w:p w14:paraId="5B2DE0F8" w14:textId="77777777" w:rsidR="00E12485" w:rsidRDefault="00E12485" w:rsidP="00745F22">
      <w:pPr>
        <w:jc w:val="center"/>
        <w:rPr>
          <w:rFonts w:ascii="Arial" w:hAnsi="Arial" w:cs="Arial"/>
          <w:i/>
          <w:sz w:val="32"/>
          <w:szCs w:val="32"/>
        </w:rPr>
      </w:pPr>
    </w:p>
    <w:p w14:paraId="45DC03FF" w14:textId="3A889C8C" w:rsidR="00745F22" w:rsidRPr="00E12485" w:rsidRDefault="00745F22" w:rsidP="00745F22">
      <w:pPr>
        <w:jc w:val="center"/>
        <w:rPr>
          <w:rFonts w:ascii="Arial" w:hAnsi="Arial" w:cs="Arial"/>
          <w:i/>
          <w:sz w:val="32"/>
          <w:szCs w:val="32"/>
        </w:rPr>
      </w:pPr>
      <w:r w:rsidRPr="00E12485">
        <w:rPr>
          <w:rFonts w:ascii="Arial" w:hAnsi="Arial" w:cs="Arial"/>
          <w:i/>
          <w:sz w:val="32"/>
          <w:szCs w:val="32"/>
        </w:rPr>
        <w:t xml:space="preserve">Η </w:t>
      </w:r>
      <w:r w:rsidR="006525E3" w:rsidRPr="006525E3">
        <w:rPr>
          <w:rFonts w:ascii="Arial" w:hAnsi="Arial" w:cs="Arial"/>
          <w:i/>
          <w:sz w:val="32"/>
          <w:szCs w:val="32"/>
        </w:rPr>
        <w:t xml:space="preserve">εκδήλωση </w:t>
      </w:r>
      <w:r w:rsidRPr="00E12485">
        <w:rPr>
          <w:rFonts w:ascii="Arial" w:hAnsi="Arial" w:cs="Arial"/>
          <w:i/>
          <w:sz w:val="32"/>
          <w:szCs w:val="32"/>
        </w:rPr>
        <w:t xml:space="preserve">θα πραγματοποιηθεί </w:t>
      </w:r>
    </w:p>
    <w:p w14:paraId="138321B5" w14:textId="0F8512E3" w:rsidR="00745F22" w:rsidRPr="00E12485" w:rsidRDefault="00B65774" w:rsidP="00745F22">
      <w:pPr>
        <w:jc w:val="center"/>
        <w:rPr>
          <w:rFonts w:ascii="Arial" w:hAnsi="Arial" w:cs="Arial"/>
          <w:b/>
          <w:sz w:val="32"/>
          <w:szCs w:val="32"/>
        </w:rPr>
      </w:pPr>
      <w:r w:rsidRPr="00E12485">
        <w:rPr>
          <w:rFonts w:ascii="Arial" w:hAnsi="Arial" w:cs="Arial"/>
          <w:i/>
          <w:sz w:val="32"/>
          <w:szCs w:val="32"/>
        </w:rPr>
        <w:t>τ</w:t>
      </w:r>
      <w:r w:rsidR="00C363D8" w:rsidRPr="00E12485">
        <w:rPr>
          <w:rFonts w:ascii="Arial" w:hAnsi="Arial" w:cs="Arial"/>
          <w:i/>
          <w:sz w:val="32"/>
          <w:szCs w:val="32"/>
        </w:rPr>
        <w:t xml:space="preserve">ην </w:t>
      </w:r>
      <w:r w:rsidR="006525E3" w:rsidRPr="006525E3">
        <w:rPr>
          <w:rFonts w:ascii="Arial" w:hAnsi="Arial" w:cs="Arial"/>
          <w:b/>
          <w:bCs/>
          <w:i/>
          <w:sz w:val="32"/>
          <w:szCs w:val="32"/>
        </w:rPr>
        <w:t>Δευτέρα</w:t>
      </w:r>
      <w:r w:rsidR="006525E3">
        <w:rPr>
          <w:rFonts w:ascii="Arial" w:hAnsi="Arial" w:cs="Arial"/>
          <w:b/>
          <w:bCs/>
          <w:i/>
          <w:sz w:val="32"/>
          <w:szCs w:val="32"/>
        </w:rPr>
        <w:t>,</w:t>
      </w:r>
      <w:r w:rsidR="00E94997" w:rsidRPr="006525E3">
        <w:rPr>
          <w:rFonts w:ascii="Arial" w:hAnsi="Arial" w:cs="Arial"/>
          <w:b/>
          <w:bCs/>
          <w:i/>
          <w:sz w:val="32"/>
          <w:szCs w:val="32"/>
        </w:rPr>
        <w:t xml:space="preserve"> </w:t>
      </w:r>
      <w:r w:rsidR="006525E3" w:rsidRPr="006525E3">
        <w:rPr>
          <w:rFonts w:ascii="Arial" w:hAnsi="Arial" w:cs="Arial"/>
          <w:b/>
          <w:bCs/>
          <w:i/>
          <w:sz w:val="32"/>
          <w:szCs w:val="32"/>
        </w:rPr>
        <w:t>11</w:t>
      </w:r>
      <w:r w:rsidR="00E94997" w:rsidRPr="006525E3">
        <w:rPr>
          <w:rFonts w:ascii="Arial" w:hAnsi="Arial" w:cs="Arial"/>
          <w:b/>
          <w:bCs/>
          <w:i/>
          <w:sz w:val="32"/>
          <w:szCs w:val="32"/>
        </w:rPr>
        <w:t xml:space="preserve"> </w:t>
      </w:r>
      <w:r w:rsidR="006525E3" w:rsidRPr="006525E3">
        <w:rPr>
          <w:rFonts w:ascii="Arial" w:hAnsi="Arial" w:cs="Arial"/>
          <w:b/>
          <w:bCs/>
          <w:i/>
          <w:sz w:val="32"/>
          <w:szCs w:val="32"/>
        </w:rPr>
        <w:t>Δεκεμβρίου</w:t>
      </w:r>
      <w:r w:rsidR="00E94997" w:rsidRPr="006525E3">
        <w:rPr>
          <w:rFonts w:ascii="Arial" w:hAnsi="Arial" w:cs="Arial"/>
          <w:b/>
          <w:bCs/>
          <w:i/>
          <w:sz w:val="32"/>
          <w:szCs w:val="32"/>
        </w:rPr>
        <w:t xml:space="preserve"> 2023 </w:t>
      </w:r>
      <w:r w:rsidR="00F93C86" w:rsidRPr="006525E3">
        <w:rPr>
          <w:rFonts w:ascii="Arial" w:hAnsi="Arial" w:cs="Arial"/>
          <w:b/>
          <w:bCs/>
          <w:i/>
          <w:sz w:val="32"/>
          <w:szCs w:val="32"/>
        </w:rPr>
        <w:t xml:space="preserve">και </w:t>
      </w:r>
      <w:r w:rsidR="00745F22" w:rsidRPr="006525E3">
        <w:rPr>
          <w:rFonts w:ascii="Arial" w:hAnsi="Arial" w:cs="Arial"/>
          <w:b/>
          <w:bCs/>
          <w:i/>
          <w:sz w:val="32"/>
          <w:szCs w:val="32"/>
        </w:rPr>
        <w:t xml:space="preserve">ώρα </w:t>
      </w:r>
      <w:r w:rsidR="006525E3" w:rsidRPr="006525E3">
        <w:rPr>
          <w:rFonts w:ascii="Arial" w:hAnsi="Arial" w:cs="Arial"/>
          <w:b/>
          <w:bCs/>
          <w:i/>
          <w:sz w:val="32"/>
          <w:szCs w:val="32"/>
        </w:rPr>
        <w:t>18</w:t>
      </w:r>
      <w:r w:rsidR="00745F22" w:rsidRPr="006525E3">
        <w:rPr>
          <w:rFonts w:ascii="Arial" w:hAnsi="Arial" w:cs="Arial"/>
          <w:b/>
          <w:bCs/>
          <w:sz w:val="32"/>
          <w:szCs w:val="32"/>
        </w:rPr>
        <w:t>:</w:t>
      </w:r>
      <w:r w:rsidRPr="006525E3">
        <w:rPr>
          <w:rFonts w:ascii="Arial" w:hAnsi="Arial" w:cs="Arial"/>
          <w:b/>
          <w:bCs/>
          <w:sz w:val="32"/>
          <w:szCs w:val="32"/>
        </w:rPr>
        <w:t>0</w:t>
      </w:r>
      <w:r w:rsidR="00745F22" w:rsidRPr="006525E3">
        <w:rPr>
          <w:rFonts w:ascii="Arial" w:hAnsi="Arial" w:cs="Arial"/>
          <w:b/>
          <w:bCs/>
          <w:sz w:val="32"/>
          <w:szCs w:val="32"/>
        </w:rPr>
        <w:t>0</w:t>
      </w:r>
      <w:r w:rsidR="00745F22" w:rsidRPr="00E12485">
        <w:rPr>
          <w:rFonts w:ascii="Arial" w:hAnsi="Arial" w:cs="Arial"/>
          <w:b/>
          <w:sz w:val="32"/>
          <w:szCs w:val="32"/>
        </w:rPr>
        <w:t xml:space="preserve"> </w:t>
      </w:r>
    </w:p>
    <w:p w14:paraId="28B0C9F0" w14:textId="77777777" w:rsidR="00896EC0" w:rsidRPr="00E12485" w:rsidRDefault="00896EC0" w:rsidP="00896EC0">
      <w:pPr>
        <w:jc w:val="center"/>
        <w:rPr>
          <w:rFonts w:ascii="Arial" w:hAnsi="Arial" w:cs="Arial"/>
          <w:i/>
          <w:sz w:val="32"/>
          <w:szCs w:val="32"/>
        </w:rPr>
      </w:pPr>
      <w:r w:rsidRPr="00E12485">
        <w:rPr>
          <w:rFonts w:ascii="Arial" w:hAnsi="Arial" w:cs="Arial"/>
          <w:i/>
          <w:sz w:val="32"/>
          <w:szCs w:val="32"/>
        </w:rPr>
        <w:t>στην αί</w:t>
      </w:r>
      <w:r w:rsidR="00D2377F" w:rsidRPr="00E12485">
        <w:rPr>
          <w:rFonts w:ascii="Arial" w:hAnsi="Arial" w:cs="Arial"/>
          <w:i/>
          <w:sz w:val="32"/>
          <w:szCs w:val="32"/>
        </w:rPr>
        <w:t>θουσα εκδηλώσεων του Επιμελητηρί</w:t>
      </w:r>
      <w:r w:rsidRPr="00E12485">
        <w:rPr>
          <w:rFonts w:ascii="Arial" w:hAnsi="Arial" w:cs="Arial"/>
          <w:i/>
          <w:sz w:val="32"/>
          <w:szCs w:val="32"/>
        </w:rPr>
        <w:t xml:space="preserve">ου Βοιωτίας </w:t>
      </w:r>
    </w:p>
    <w:p w14:paraId="213FC3F9" w14:textId="77777777" w:rsidR="00896EC0" w:rsidRPr="00F67A57" w:rsidRDefault="00896EC0" w:rsidP="00896EC0">
      <w:pPr>
        <w:jc w:val="center"/>
        <w:rPr>
          <w:rFonts w:ascii="Arial" w:hAnsi="Arial" w:cs="Arial"/>
          <w:i/>
          <w:sz w:val="32"/>
          <w:szCs w:val="32"/>
          <w:lang w:val="en-US"/>
        </w:rPr>
      </w:pPr>
      <w:r w:rsidRPr="00F67A57">
        <w:rPr>
          <w:rFonts w:ascii="Arial" w:hAnsi="Arial" w:cs="Arial"/>
          <w:i/>
          <w:sz w:val="32"/>
          <w:szCs w:val="32"/>
          <w:lang w:val="en-US"/>
        </w:rPr>
        <w:t>(</w:t>
      </w:r>
      <w:r w:rsidRPr="00E12485">
        <w:rPr>
          <w:rFonts w:ascii="Arial" w:hAnsi="Arial" w:cs="Arial"/>
          <w:i/>
          <w:sz w:val="32"/>
          <w:szCs w:val="32"/>
        </w:rPr>
        <w:t>Λ</w:t>
      </w:r>
      <w:r w:rsidRPr="00F67A57">
        <w:rPr>
          <w:rFonts w:ascii="Arial" w:hAnsi="Arial" w:cs="Arial"/>
          <w:i/>
          <w:sz w:val="32"/>
          <w:szCs w:val="32"/>
          <w:lang w:val="en-US"/>
        </w:rPr>
        <w:t xml:space="preserve">. </w:t>
      </w:r>
      <w:r w:rsidRPr="00E12485">
        <w:rPr>
          <w:rFonts w:ascii="Arial" w:hAnsi="Arial" w:cs="Arial"/>
          <w:i/>
          <w:sz w:val="32"/>
          <w:szCs w:val="32"/>
        </w:rPr>
        <w:t>Κουτσοπετάλου</w:t>
      </w:r>
      <w:r w:rsidRPr="00F67A57">
        <w:rPr>
          <w:rFonts w:ascii="Arial" w:hAnsi="Arial" w:cs="Arial"/>
          <w:i/>
          <w:sz w:val="32"/>
          <w:szCs w:val="32"/>
          <w:lang w:val="en-US"/>
        </w:rPr>
        <w:t xml:space="preserve"> 1, </w:t>
      </w:r>
      <w:r w:rsidRPr="00E12485">
        <w:rPr>
          <w:rFonts w:ascii="Arial" w:hAnsi="Arial" w:cs="Arial"/>
          <w:i/>
          <w:sz w:val="32"/>
          <w:szCs w:val="32"/>
        </w:rPr>
        <w:t>Λιβαδειά</w:t>
      </w:r>
      <w:r w:rsidRPr="00F67A57">
        <w:rPr>
          <w:rFonts w:ascii="Arial" w:hAnsi="Arial" w:cs="Arial"/>
          <w:i/>
          <w:sz w:val="32"/>
          <w:szCs w:val="32"/>
          <w:lang w:val="en-US"/>
        </w:rPr>
        <w:t>),</w:t>
      </w:r>
    </w:p>
    <w:p w14:paraId="7A2813FB" w14:textId="6E938116" w:rsidR="00E12485" w:rsidRPr="00F67A57" w:rsidRDefault="00E12485" w:rsidP="00F93C86">
      <w:pPr>
        <w:ind w:right="-340" w:firstLine="709"/>
        <w:jc w:val="both"/>
        <w:rPr>
          <w:rFonts w:ascii="Arial" w:hAnsi="Arial" w:cs="Arial"/>
          <w:lang w:val="en-US"/>
        </w:rPr>
      </w:pPr>
    </w:p>
    <w:p w14:paraId="2BCC2167" w14:textId="77777777" w:rsidR="00E12485" w:rsidRPr="00F67A57" w:rsidRDefault="00E12485" w:rsidP="00F93C86">
      <w:pPr>
        <w:ind w:right="-340" w:firstLine="709"/>
        <w:jc w:val="both"/>
        <w:rPr>
          <w:rFonts w:ascii="Arial" w:hAnsi="Arial" w:cs="Arial"/>
          <w:lang w:val="en-US"/>
        </w:rPr>
      </w:pPr>
    </w:p>
    <w:p w14:paraId="775FB4F9" w14:textId="77777777" w:rsidR="00F93C86" w:rsidRPr="00F67A57" w:rsidRDefault="00F93C86" w:rsidP="00F93C86">
      <w:pPr>
        <w:pBdr>
          <w:top w:val="single" w:sz="4" w:space="1" w:color="auto"/>
        </w:pBdr>
        <w:jc w:val="center"/>
        <w:rPr>
          <w:rFonts w:ascii="Arial Narrow" w:hAnsi="Arial Narrow"/>
          <w:b/>
          <w:color w:val="0000FF"/>
          <w:lang w:val="en-US"/>
        </w:rPr>
      </w:pPr>
    </w:p>
    <w:p w14:paraId="2DAE9FD5" w14:textId="77777777" w:rsidR="00F93C86" w:rsidRPr="00777299" w:rsidRDefault="00F93C86" w:rsidP="00E12485">
      <w:pPr>
        <w:pBdr>
          <w:top w:val="single" w:sz="4" w:space="1" w:color="auto"/>
        </w:pBdr>
        <w:jc w:val="center"/>
        <w:rPr>
          <w:rFonts w:ascii="Arial Narrow" w:hAnsi="Arial Narrow"/>
          <w:b/>
          <w:lang w:val="en-US"/>
        </w:rPr>
      </w:pPr>
      <w:r w:rsidRPr="00777299">
        <w:rPr>
          <w:rFonts w:ascii="Arial Narrow" w:hAnsi="Arial Narrow"/>
          <w:b/>
        </w:rPr>
        <w:t>ΕΠΙΜΕΛΗΤΗΡΙΟ</w:t>
      </w:r>
      <w:r w:rsidRPr="00777299">
        <w:rPr>
          <w:rFonts w:ascii="Arial Narrow" w:hAnsi="Arial Narrow"/>
          <w:b/>
          <w:lang w:val="en-US"/>
        </w:rPr>
        <w:t xml:space="preserve">  </w:t>
      </w:r>
      <w:r w:rsidRPr="00777299">
        <w:rPr>
          <w:rFonts w:ascii="Arial Narrow" w:hAnsi="Arial Narrow"/>
          <w:b/>
        </w:rPr>
        <w:t>ΒΟΙΩΤΙΑΣ</w:t>
      </w:r>
    </w:p>
    <w:p w14:paraId="1F366D19" w14:textId="77777777" w:rsidR="00F93C86" w:rsidRPr="00777299" w:rsidRDefault="00F93C86" w:rsidP="00E12485">
      <w:pPr>
        <w:jc w:val="center"/>
        <w:rPr>
          <w:rFonts w:ascii="Arial Narrow" w:hAnsi="Arial Narrow"/>
          <w:i/>
          <w:lang w:val="en-US"/>
        </w:rPr>
      </w:pPr>
      <w:r w:rsidRPr="00777299">
        <w:rPr>
          <w:rFonts w:ascii="Arial Narrow" w:hAnsi="Arial Narrow"/>
          <w:i/>
          <w:lang w:val="en-US"/>
        </w:rPr>
        <w:t>VIOTIA  CHAMBER OF  COMMERCE  AND  INDUSTRY</w:t>
      </w:r>
    </w:p>
    <w:p w14:paraId="06040CD6" w14:textId="77777777" w:rsidR="00F93C86" w:rsidRPr="00777299" w:rsidRDefault="00F93C86" w:rsidP="00E12485">
      <w:pPr>
        <w:jc w:val="center"/>
        <w:rPr>
          <w:rFonts w:ascii="Arial Narrow" w:hAnsi="Arial Narrow"/>
        </w:rPr>
      </w:pPr>
      <w:r w:rsidRPr="00777299">
        <w:rPr>
          <w:rFonts w:ascii="Arial Narrow" w:hAnsi="Arial Narrow"/>
        </w:rPr>
        <w:t xml:space="preserve">Λ. Κουτσοπετάλου1, Λιβαδειά, Τ.Κ. 32100, </w:t>
      </w:r>
      <w:r w:rsidRPr="00777299">
        <w:rPr>
          <w:rFonts w:ascii="Arial Narrow" w:hAnsi="Arial Narrow"/>
        </w:rPr>
        <w:sym w:font="Symbol" w:char="00B7"/>
      </w:r>
      <w:r w:rsidRPr="00777299">
        <w:rPr>
          <w:rFonts w:ascii="Arial Narrow" w:hAnsi="Arial Narrow"/>
        </w:rPr>
        <w:t xml:space="preserve"> τηλ.22610-28281</w:t>
      </w:r>
      <w:r w:rsidRPr="00777299">
        <w:rPr>
          <w:rFonts w:ascii="Arial Narrow" w:hAnsi="Arial Narrow"/>
        </w:rPr>
        <w:sym w:font="Symbol" w:char="00B7"/>
      </w:r>
      <w:r w:rsidRPr="00777299">
        <w:rPr>
          <w:rFonts w:ascii="Arial Narrow" w:hAnsi="Arial Narrow"/>
        </w:rPr>
        <w:t xml:space="preserve"> </w:t>
      </w:r>
      <w:r w:rsidRPr="00777299">
        <w:rPr>
          <w:rFonts w:ascii="Arial Narrow" w:hAnsi="Arial Narrow"/>
          <w:lang w:val="en-US"/>
        </w:rPr>
        <w:t>fax</w:t>
      </w:r>
      <w:r w:rsidRPr="00777299">
        <w:rPr>
          <w:rFonts w:ascii="Arial Narrow" w:hAnsi="Arial Narrow"/>
        </w:rPr>
        <w:t>: 22610-21347</w:t>
      </w:r>
    </w:p>
    <w:p w14:paraId="646D1C6C" w14:textId="77777777" w:rsidR="00F93C86" w:rsidRPr="00777299" w:rsidRDefault="00F93C86" w:rsidP="00E12485">
      <w:pPr>
        <w:pStyle w:val="1"/>
        <w:ind w:left="0" w:right="0" w:firstLine="0"/>
        <w:jc w:val="center"/>
        <w:rPr>
          <w:rFonts w:ascii="Arial Narrow" w:eastAsia="Arial Unicode MS" w:hAnsi="Arial Narrow"/>
          <w:szCs w:val="24"/>
        </w:rPr>
      </w:pPr>
      <w:r w:rsidRPr="00777299">
        <w:rPr>
          <w:rFonts w:ascii="Arial Narrow" w:hAnsi="Arial Narrow"/>
          <w:szCs w:val="24"/>
        </w:rPr>
        <w:t xml:space="preserve">Παράρτημα Θήβας : Δίρκης 20, Θήβα, Τ.Κ. 32200 </w:t>
      </w:r>
      <w:r w:rsidRPr="00777299">
        <w:rPr>
          <w:rFonts w:ascii="Arial Narrow" w:hAnsi="Arial Narrow"/>
          <w:szCs w:val="24"/>
        </w:rPr>
        <w:sym w:font="Symbol" w:char="00B7"/>
      </w:r>
      <w:r w:rsidRPr="00777299">
        <w:rPr>
          <w:rFonts w:ascii="Arial Narrow" w:hAnsi="Arial Narrow"/>
          <w:szCs w:val="24"/>
        </w:rPr>
        <w:t xml:space="preserve"> τηλ. 22620-89630 </w:t>
      </w:r>
      <w:r w:rsidRPr="00777299">
        <w:rPr>
          <w:rFonts w:ascii="Arial Narrow" w:hAnsi="Arial Narrow"/>
          <w:szCs w:val="24"/>
        </w:rPr>
        <w:sym w:font="Symbol" w:char="00B7"/>
      </w:r>
      <w:r w:rsidRPr="00777299">
        <w:rPr>
          <w:rFonts w:ascii="Arial Narrow" w:hAnsi="Arial Narrow"/>
          <w:szCs w:val="24"/>
        </w:rPr>
        <w:t xml:space="preserve"> fax: 22620-89630</w:t>
      </w:r>
    </w:p>
    <w:p w14:paraId="13E613B9" w14:textId="48E83B4B" w:rsidR="00745F22" w:rsidRPr="00F93C86" w:rsidRDefault="00F93C86" w:rsidP="00E1248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777299">
        <w:rPr>
          <w:rFonts w:ascii="Arial Narrow" w:hAnsi="Arial Narrow"/>
          <w:lang w:val="de-DE"/>
        </w:rPr>
        <w:t>http: //www.viotiachamber.gr</w:t>
      </w:r>
      <w:r w:rsidRPr="00777299">
        <w:rPr>
          <w:rFonts w:ascii="Arial Narrow" w:hAnsi="Arial Narrow"/>
          <w:lang w:val="en-US"/>
        </w:rPr>
        <w:t xml:space="preserve"> </w:t>
      </w:r>
      <w:r w:rsidRPr="00777299">
        <w:rPr>
          <w:rFonts w:ascii="Arial Narrow" w:hAnsi="Arial Narrow"/>
        </w:rPr>
        <w:sym w:font="Symbol" w:char="00B7"/>
      </w:r>
      <w:r w:rsidRPr="00777299">
        <w:rPr>
          <w:rFonts w:ascii="Arial Narrow" w:hAnsi="Arial Narrow"/>
          <w:lang w:val="de-DE"/>
        </w:rPr>
        <w:t xml:space="preserve"> e-mail: </w:t>
      </w:r>
      <w:hyperlink r:id="rId8" w:history="1">
        <w:r w:rsidRPr="00777299">
          <w:rPr>
            <w:rFonts w:ascii="Arial Narrow" w:hAnsi="Arial Narrow"/>
            <w:lang w:val="de-DE"/>
          </w:rPr>
          <w:t>epimviot@otenet.gr</w:t>
        </w:r>
      </w:hyperlink>
    </w:p>
    <w:sectPr w:rsidR="00745F22" w:rsidRPr="00F93C86" w:rsidSect="00E12485">
      <w:headerReference w:type="default" r:id="rId9"/>
      <w:pgSz w:w="11906" w:h="16838"/>
      <w:pgMar w:top="142" w:right="110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2840" w14:textId="77777777" w:rsidR="0067568A" w:rsidRDefault="0067568A">
      <w:r>
        <w:separator/>
      </w:r>
    </w:p>
  </w:endnote>
  <w:endnote w:type="continuationSeparator" w:id="0">
    <w:p w14:paraId="16AB5CB9" w14:textId="77777777" w:rsidR="0067568A" w:rsidRDefault="0067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NewRoman,Italic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B73C" w14:textId="77777777" w:rsidR="0067568A" w:rsidRDefault="0067568A">
      <w:r>
        <w:separator/>
      </w:r>
    </w:p>
  </w:footnote>
  <w:footnote w:type="continuationSeparator" w:id="0">
    <w:p w14:paraId="199809FB" w14:textId="77777777" w:rsidR="0067568A" w:rsidRDefault="0067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06A5" w14:textId="77777777" w:rsidR="00CB702C" w:rsidRDefault="00CB702C" w:rsidP="005C7811">
    <w:pPr>
      <w:pStyle w:val="a3"/>
      <w:tabs>
        <w:tab w:val="clear" w:pos="4153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2B61"/>
    <w:multiLevelType w:val="hybridMultilevel"/>
    <w:tmpl w:val="A16E64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4A84"/>
    <w:multiLevelType w:val="hybridMultilevel"/>
    <w:tmpl w:val="E6B668A4"/>
    <w:lvl w:ilvl="0" w:tplc="C61EE2F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489D"/>
    <w:multiLevelType w:val="hybridMultilevel"/>
    <w:tmpl w:val="F92A68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B1DEB"/>
    <w:multiLevelType w:val="hybridMultilevel"/>
    <w:tmpl w:val="FED256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22E75"/>
    <w:multiLevelType w:val="hybridMultilevel"/>
    <w:tmpl w:val="043816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372723">
    <w:abstractNumId w:val="4"/>
  </w:num>
  <w:num w:numId="2" w16cid:durableId="919874725">
    <w:abstractNumId w:val="0"/>
  </w:num>
  <w:num w:numId="3" w16cid:durableId="319162668">
    <w:abstractNumId w:val="3"/>
  </w:num>
  <w:num w:numId="4" w16cid:durableId="1346325065">
    <w:abstractNumId w:val="2"/>
  </w:num>
  <w:num w:numId="5" w16cid:durableId="159011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1C3"/>
    <w:rsid w:val="000162FA"/>
    <w:rsid w:val="00025DD6"/>
    <w:rsid w:val="00026AA2"/>
    <w:rsid w:val="00045326"/>
    <w:rsid w:val="0006772E"/>
    <w:rsid w:val="001E6BA7"/>
    <w:rsid w:val="001F4E1C"/>
    <w:rsid w:val="00214A89"/>
    <w:rsid w:val="0025040B"/>
    <w:rsid w:val="00291CBA"/>
    <w:rsid w:val="002D6C11"/>
    <w:rsid w:val="002F1171"/>
    <w:rsid w:val="00303D9E"/>
    <w:rsid w:val="00305E5E"/>
    <w:rsid w:val="00355AB0"/>
    <w:rsid w:val="00365839"/>
    <w:rsid w:val="003936ED"/>
    <w:rsid w:val="003A433A"/>
    <w:rsid w:val="003A7128"/>
    <w:rsid w:val="003C1958"/>
    <w:rsid w:val="003E31F8"/>
    <w:rsid w:val="00443E01"/>
    <w:rsid w:val="00484FDA"/>
    <w:rsid w:val="00492737"/>
    <w:rsid w:val="004C416F"/>
    <w:rsid w:val="005530E8"/>
    <w:rsid w:val="0055315F"/>
    <w:rsid w:val="005C7811"/>
    <w:rsid w:val="005C7C78"/>
    <w:rsid w:val="005F61E6"/>
    <w:rsid w:val="0062040F"/>
    <w:rsid w:val="006525E3"/>
    <w:rsid w:val="0067568A"/>
    <w:rsid w:val="00687872"/>
    <w:rsid w:val="006D281B"/>
    <w:rsid w:val="0071123E"/>
    <w:rsid w:val="00742FE0"/>
    <w:rsid w:val="00745F22"/>
    <w:rsid w:val="007A762F"/>
    <w:rsid w:val="00821CD3"/>
    <w:rsid w:val="008311EC"/>
    <w:rsid w:val="00881077"/>
    <w:rsid w:val="00896EC0"/>
    <w:rsid w:val="008B17E9"/>
    <w:rsid w:val="00901D63"/>
    <w:rsid w:val="009065E3"/>
    <w:rsid w:val="0093094B"/>
    <w:rsid w:val="00995932"/>
    <w:rsid w:val="009B768D"/>
    <w:rsid w:val="009F39F4"/>
    <w:rsid w:val="00A31F71"/>
    <w:rsid w:val="00A83106"/>
    <w:rsid w:val="00A90E89"/>
    <w:rsid w:val="00AC0FCD"/>
    <w:rsid w:val="00AC3586"/>
    <w:rsid w:val="00AF35A1"/>
    <w:rsid w:val="00B059AD"/>
    <w:rsid w:val="00B65774"/>
    <w:rsid w:val="00B80D57"/>
    <w:rsid w:val="00B923B7"/>
    <w:rsid w:val="00BE30F2"/>
    <w:rsid w:val="00C363D8"/>
    <w:rsid w:val="00C713DE"/>
    <w:rsid w:val="00C86AFD"/>
    <w:rsid w:val="00C911C3"/>
    <w:rsid w:val="00CB702C"/>
    <w:rsid w:val="00CE1E97"/>
    <w:rsid w:val="00CE22A5"/>
    <w:rsid w:val="00D17C9F"/>
    <w:rsid w:val="00D2377F"/>
    <w:rsid w:val="00DC31D0"/>
    <w:rsid w:val="00E036D2"/>
    <w:rsid w:val="00E12485"/>
    <w:rsid w:val="00E75651"/>
    <w:rsid w:val="00E86786"/>
    <w:rsid w:val="00E94997"/>
    <w:rsid w:val="00EA1B1B"/>
    <w:rsid w:val="00EE1E43"/>
    <w:rsid w:val="00EF01D0"/>
    <w:rsid w:val="00F67A57"/>
    <w:rsid w:val="00F90A8E"/>
    <w:rsid w:val="00F93C86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7A927DD"/>
  <w15:docId w15:val="{4A283EA5-2F2D-4A66-99F9-2AB1BC14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93C86"/>
    <w:pPr>
      <w:keepNext/>
      <w:ind w:left="5670" w:right="-1759" w:hanging="425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02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B702C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162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rsid w:val="00E75651"/>
    <w:rPr>
      <w:color w:val="0000FF"/>
      <w:u w:val="single"/>
    </w:rPr>
  </w:style>
  <w:style w:type="character" w:customStyle="1" w:styleId="graytext111">
    <w:name w:val="graytext111"/>
    <w:rsid w:val="00D17C9F"/>
    <w:rPr>
      <w:rFonts w:ascii="Verdana" w:hAnsi="Verdana" w:hint="default"/>
      <w:b w:val="0"/>
      <w:bCs w:val="0"/>
      <w:color w:val="616161"/>
      <w:sz w:val="10"/>
      <w:szCs w:val="10"/>
    </w:rPr>
  </w:style>
  <w:style w:type="paragraph" w:styleId="a5">
    <w:name w:val="Balloon Text"/>
    <w:basedOn w:val="a"/>
    <w:link w:val="Char"/>
    <w:rsid w:val="00B80D57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5"/>
    <w:rsid w:val="00B80D57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99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F93C86"/>
    <w:rPr>
      <w:sz w:val="24"/>
    </w:rPr>
  </w:style>
  <w:style w:type="paragraph" w:styleId="a7">
    <w:name w:val="List Paragraph"/>
    <w:basedOn w:val="a"/>
    <w:uiPriority w:val="34"/>
    <w:qFormat/>
    <w:rsid w:val="00E12485"/>
    <w:pPr>
      <w:ind w:left="720"/>
    </w:pPr>
  </w:style>
  <w:style w:type="paragraph" w:styleId="Web">
    <w:name w:val="Normal (Web)"/>
    <w:basedOn w:val="a"/>
    <w:uiPriority w:val="99"/>
    <w:semiHidden/>
    <w:unhideWhenUsed/>
    <w:rsid w:val="006525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mvio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ΠΡΟΣΚΛΗΣΗ</vt:lpstr>
      <vt:lpstr>ΠΡΟΣΚΛΗΣΗ</vt:lpstr>
    </vt:vector>
  </TitlesOfParts>
  <Company>TEIRESIAS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TEIRESIAS</dc:creator>
  <cp:lastModifiedBy>Vaggelis Fountas</cp:lastModifiedBy>
  <cp:revision>5</cp:revision>
  <cp:lastPrinted>2018-09-14T12:26:00Z</cp:lastPrinted>
  <dcterms:created xsi:type="dcterms:W3CDTF">2023-03-24T09:09:00Z</dcterms:created>
  <dcterms:modified xsi:type="dcterms:W3CDTF">2023-11-29T07:58:00Z</dcterms:modified>
</cp:coreProperties>
</file>